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31B885" w14:textId="77777777" w:rsidR="00662B2B" w:rsidRPr="00662B2B" w:rsidRDefault="00662B2B" w:rsidP="00662B2B">
      <w:pPr>
        <w:rPr>
          <w:b/>
          <w:bCs/>
        </w:rPr>
      </w:pPr>
      <w:r w:rsidRPr="00662B2B">
        <w:rPr>
          <w:b/>
          <w:bCs/>
        </w:rPr>
        <w:t>Refund Policy</w:t>
      </w:r>
    </w:p>
    <w:p w14:paraId="5F806BDB" w14:textId="774EEB95" w:rsidR="00662B2B" w:rsidRPr="00662B2B" w:rsidRDefault="00662B2B" w:rsidP="00662B2B">
      <w:r w:rsidRPr="00662B2B">
        <w:rPr>
          <w:b/>
          <w:bCs/>
        </w:rPr>
        <w:t>Effective Date</w:t>
      </w:r>
      <w:r w:rsidRPr="00662B2B">
        <w:t xml:space="preserve">: </w:t>
      </w:r>
      <w:r>
        <w:t>11/08/2024</w:t>
      </w:r>
    </w:p>
    <w:p w14:paraId="5CB68A79" w14:textId="77777777" w:rsidR="00662B2B" w:rsidRPr="00662B2B" w:rsidRDefault="00662B2B" w:rsidP="00662B2B">
      <w:r w:rsidRPr="00662B2B">
        <w:t xml:space="preserve">At </w:t>
      </w:r>
      <w:r w:rsidRPr="00662B2B">
        <w:rPr>
          <w:b/>
          <w:bCs/>
        </w:rPr>
        <w:t>Tru Beaute LLC</w:t>
      </w:r>
      <w:r w:rsidRPr="00662B2B">
        <w:t xml:space="preserve">, we are committed to providing the highest quality service and products </w:t>
      </w:r>
      <w:proofErr w:type="gramStart"/>
      <w:r w:rsidRPr="00662B2B">
        <w:t>to</w:t>
      </w:r>
      <w:proofErr w:type="gramEnd"/>
      <w:r w:rsidRPr="00662B2B">
        <w:t xml:space="preserve"> our customers. However, we understand that situations may arise where a refund is requested. Please read our Refund Policy carefully to understand your rights and the conditions under which we may provide a refund.</w:t>
      </w:r>
    </w:p>
    <w:p w14:paraId="61EB1C98" w14:textId="77777777" w:rsidR="00662B2B" w:rsidRPr="00662B2B" w:rsidRDefault="00662B2B" w:rsidP="00662B2B">
      <w:pPr>
        <w:rPr>
          <w:b/>
          <w:bCs/>
        </w:rPr>
      </w:pPr>
      <w:r w:rsidRPr="00662B2B">
        <w:rPr>
          <w:b/>
          <w:bCs/>
        </w:rPr>
        <w:t>1. No Refunds on Services</w:t>
      </w:r>
    </w:p>
    <w:p w14:paraId="13B4EEDA" w14:textId="77777777" w:rsidR="00662B2B" w:rsidRPr="00662B2B" w:rsidRDefault="00662B2B" w:rsidP="00662B2B">
      <w:pPr>
        <w:numPr>
          <w:ilvl w:val="0"/>
          <w:numId w:val="1"/>
        </w:numPr>
      </w:pPr>
      <w:r w:rsidRPr="00662B2B">
        <w:rPr>
          <w:b/>
          <w:bCs/>
        </w:rPr>
        <w:t>General Policy</w:t>
      </w:r>
      <w:r w:rsidRPr="00662B2B">
        <w:t>: We do not offer refunds on services provided by Tru Beaute LLC, including beauty treatments, consultations, or other professional services, except in the case of a double charge as outlined below.</w:t>
      </w:r>
    </w:p>
    <w:p w14:paraId="1F3BEFCC" w14:textId="77777777" w:rsidR="00662B2B" w:rsidRPr="00662B2B" w:rsidRDefault="00662B2B" w:rsidP="00662B2B">
      <w:pPr>
        <w:numPr>
          <w:ilvl w:val="0"/>
          <w:numId w:val="1"/>
        </w:numPr>
      </w:pPr>
      <w:r w:rsidRPr="00662B2B">
        <w:rPr>
          <w:b/>
          <w:bCs/>
        </w:rPr>
        <w:t>Service Efficiency</w:t>
      </w:r>
      <w:r w:rsidRPr="00662B2B">
        <w:t>: While we strive for excellence and aim to meet your expectations, we cannot guarantee specific outcomes or results from our services. The effectiveness of our services can vary based on individual circumstances, and we cannot offer refunds based on personal dissatisfaction with results or service outcomes.</w:t>
      </w:r>
    </w:p>
    <w:p w14:paraId="596B2D57" w14:textId="77777777" w:rsidR="00662B2B" w:rsidRPr="00662B2B" w:rsidRDefault="00662B2B" w:rsidP="00662B2B">
      <w:pPr>
        <w:rPr>
          <w:b/>
          <w:bCs/>
        </w:rPr>
      </w:pPr>
      <w:r w:rsidRPr="00662B2B">
        <w:rPr>
          <w:b/>
          <w:bCs/>
        </w:rPr>
        <w:t>2. Double Charge or Billing Errors</w:t>
      </w:r>
    </w:p>
    <w:p w14:paraId="7FB74056" w14:textId="77777777" w:rsidR="00662B2B" w:rsidRPr="00662B2B" w:rsidRDefault="00662B2B" w:rsidP="00662B2B">
      <w:pPr>
        <w:numPr>
          <w:ilvl w:val="0"/>
          <w:numId w:val="2"/>
        </w:numPr>
      </w:pPr>
      <w:r w:rsidRPr="00662B2B">
        <w:rPr>
          <w:b/>
          <w:bCs/>
        </w:rPr>
        <w:t>Provider Fault</w:t>
      </w:r>
      <w:r w:rsidRPr="00662B2B">
        <w:t>: If you are charged more than once for a single service or experience an error due to our fault (such as a duplicate charge), we will review the issue and issue a refund for the duplicate charge amount.</w:t>
      </w:r>
    </w:p>
    <w:p w14:paraId="342C2C5D" w14:textId="77777777" w:rsidR="00662B2B" w:rsidRPr="00662B2B" w:rsidRDefault="00662B2B" w:rsidP="00662B2B">
      <w:pPr>
        <w:numPr>
          <w:ilvl w:val="0"/>
          <w:numId w:val="2"/>
        </w:numPr>
      </w:pPr>
      <w:r w:rsidRPr="00662B2B">
        <w:rPr>
          <w:b/>
          <w:bCs/>
        </w:rPr>
        <w:t>Requesting a Refund</w:t>
      </w:r>
      <w:r w:rsidRPr="00662B2B">
        <w:t>: In the case of a billing error, please contact us within [Insert number of days, e.g., 7 days] of the transaction so that we can resolve the issue promptly. We may require supporting documentation or proof of the double charge to process your refund request.</w:t>
      </w:r>
    </w:p>
    <w:p w14:paraId="1DAEAED9" w14:textId="77777777" w:rsidR="00662B2B" w:rsidRPr="00662B2B" w:rsidRDefault="00662B2B" w:rsidP="00662B2B">
      <w:pPr>
        <w:rPr>
          <w:b/>
          <w:bCs/>
        </w:rPr>
      </w:pPr>
      <w:r w:rsidRPr="00662B2B">
        <w:rPr>
          <w:b/>
          <w:bCs/>
        </w:rPr>
        <w:t>3. How to Request a Refund</w:t>
      </w:r>
    </w:p>
    <w:p w14:paraId="5176841C" w14:textId="77777777" w:rsidR="00662B2B" w:rsidRPr="00662B2B" w:rsidRDefault="00662B2B" w:rsidP="00662B2B">
      <w:r w:rsidRPr="00662B2B">
        <w:t>If you believe you are entitled to a refund due to a double charge or billing error, please contact us as soon as possible:</w:t>
      </w:r>
    </w:p>
    <w:p w14:paraId="4AB718BD" w14:textId="7DB928D1" w:rsidR="00662B2B" w:rsidRPr="00662B2B" w:rsidRDefault="00662B2B" w:rsidP="00662B2B">
      <w:pPr>
        <w:numPr>
          <w:ilvl w:val="0"/>
          <w:numId w:val="3"/>
        </w:numPr>
      </w:pPr>
      <w:r w:rsidRPr="00662B2B">
        <w:rPr>
          <w:b/>
          <w:bCs/>
        </w:rPr>
        <w:t>Email</w:t>
      </w:r>
      <w:r w:rsidRPr="00662B2B">
        <w:t xml:space="preserve">: </w:t>
      </w:r>
      <w:r>
        <w:t>thetrubeaute@gmail.com</w:t>
      </w:r>
    </w:p>
    <w:p w14:paraId="52874626" w14:textId="4CE64C31" w:rsidR="00662B2B" w:rsidRPr="00662B2B" w:rsidRDefault="00662B2B" w:rsidP="00662B2B">
      <w:pPr>
        <w:numPr>
          <w:ilvl w:val="0"/>
          <w:numId w:val="3"/>
        </w:numPr>
      </w:pPr>
      <w:r w:rsidRPr="00662B2B">
        <w:rPr>
          <w:b/>
          <w:bCs/>
        </w:rPr>
        <w:t>Phone</w:t>
      </w:r>
      <w:r w:rsidRPr="00662B2B">
        <w:t xml:space="preserve">: </w:t>
      </w:r>
      <w:r>
        <w:t>8328497870</w:t>
      </w:r>
    </w:p>
    <w:p w14:paraId="2A9AF6A6" w14:textId="77777777" w:rsidR="00662B2B" w:rsidRPr="00662B2B" w:rsidRDefault="00662B2B" w:rsidP="00662B2B">
      <w:r w:rsidRPr="00662B2B">
        <w:t>Please include the following information in your refund request:</w:t>
      </w:r>
    </w:p>
    <w:p w14:paraId="15F505CA" w14:textId="77777777" w:rsidR="00662B2B" w:rsidRPr="00662B2B" w:rsidRDefault="00662B2B" w:rsidP="00662B2B">
      <w:pPr>
        <w:numPr>
          <w:ilvl w:val="0"/>
          <w:numId w:val="4"/>
        </w:numPr>
      </w:pPr>
      <w:r w:rsidRPr="00662B2B">
        <w:t>Your full name and contact details</w:t>
      </w:r>
    </w:p>
    <w:p w14:paraId="73EBD4CC" w14:textId="77777777" w:rsidR="00662B2B" w:rsidRPr="00662B2B" w:rsidRDefault="00662B2B" w:rsidP="00662B2B">
      <w:pPr>
        <w:numPr>
          <w:ilvl w:val="0"/>
          <w:numId w:val="4"/>
        </w:numPr>
      </w:pPr>
      <w:proofErr w:type="gramStart"/>
      <w:r w:rsidRPr="00662B2B">
        <w:t>A description</w:t>
      </w:r>
      <w:proofErr w:type="gramEnd"/>
      <w:r w:rsidRPr="00662B2B">
        <w:t xml:space="preserve"> of the issue or error</w:t>
      </w:r>
    </w:p>
    <w:p w14:paraId="394F7BB6" w14:textId="77777777" w:rsidR="00662B2B" w:rsidRPr="00662B2B" w:rsidRDefault="00662B2B" w:rsidP="00662B2B">
      <w:pPr>
        <w:numPr>
          <w:ilvl w:val="0"/>
          <w:numId w:val="4"/>
        </w:numPr>
      </w:pPr>
      <w:r w:rsidRPr="00662B2B">
        <w:lastRenderedPageBreak/>
        <w:t>Proof of payment or transaction details (e.g., receipt or bank statement)</w:t>
      </w:r>
    </w:p>
    <w:p w14:paraId="3949DAA5" w14:textId="77777777" w:rsidR="00662B2B" w:rsidRPr="00662B2B" w:rsidRDefault="00662B2B" w:rsidP="00662B2B">
      <w:pPr>
        <w:rPr>
          <w:b/>
          <w:bCs/>
        </w:rPr>
      </w:pPr>
      <w:r w:rsidRPr="00662B2B">
        <w:rPr>
          <w:b/>
          <w:bCs/>
        </w:rPr>
        <w:t>4. Exceptions</w:t>
      </w:r>
    </w:p>
    <w:p w14:paraId="6155CA80" w14:textId="77777777" w:rsidR="00662B2B" w:rsidRPr="00662B2B" w:rsidRDefault="00662B2B" w:rsidP="00662B2B">
      <w:r w:rsidRPr="00662B2B">
        <w:t xml:space="preserve">While we do not offer refunds on services based on personal dissatisfaction with results, we value your feedback and encourage you to contact us with any concerns about the services you received. If there </w:t>
      </w:r>
      <w:proofErr w:type="gramStart"/>
      <w:r w:rsidRPr="00662B2B">
        <w:t>was</w:t>
      </w:r>
      <w:proofErr w:type="gramEnd"/>
      <w:r w:rsidRPr="00662B2B">
        <w:t xml:space="preserve"> an issue caused by our team, we will work with you to find a suitable resolution, which may include a complimentary service or treatment.</w:t>
      </w:r>
    </w:p>
    <w:p w14:paraId="3346732F" w14:textId="77777777" w:rsidR="00662B2B" w:rsidRPr="00662B2B" w:rsidRDefault="00662B2B" w:rsidP="00662B2B">
      <w:pPr>
        <w:rPr>
          <w:b/>
          <w:bCs/>
        </w:rPr>
      </w:pPr>
      <w:r w:rsidRPr="00662B2B">
        <w:rPr>
          <w:b/>
          <w:bCs/>
        </w:rPr>
        <w:t>5. Refunds for Products</w:t>
      </w:r>
    </w:p>
    <w:p w14:paraId="30BD8E05" w14:textId="77777777" w:rsidR="00662B2B" w:rsidRPr="00662B2B" w:rsidRDefault="00662B2B" w:rsidP="00662B2B">
      <w:r w:rsidRPr="00662B2B">
        <w:t xml:space="preserve">Our refund policy for products, if applicable, may differ. Please refer to our separate </w:t>
      </w:r>
      <w:r w:rsidRPr="00662B2B">
        <w:rPr>
          <w:b/>
          <w:bCs/>
        </w:rPr>
        <w:t>Product Return and Refund Policy</w:t>
      </w:r>
      <w:r w:rsidRPr="00662B2B">
        <w:t xml:space="preserve"> for more information on product-related refunds.</w:t>
      </w:r>
    </w:p>
    <w:p w14:paraId="72FE1547" w14:textId="77777777" w:rsidR="00662B2B" w:rsidRPr="00662B2B" w:rsidRDefault="00662B2B" w:rsidP="00662B2B">
      <w:pPr>
        <w:rPr>
          <w:b/>
          <w:bCs/>
        </w:rPr>
      </w:pPr>
      <w:r w:rsidRPr="00662B2B">
        <w:rPr>
          <w:b/>
          <w:bCs/>
        </w:rPr>
        <w:t>6. Contact Us</w:t>
      </w:r>
    </w:p>
    <w:p w14:paraId="18833F3B" w14:textId="77777777" w:rsidR="00662B2B" w:rsidRPr="00662B2B" w:rsidRDefault="00662B2B" w:rsidP="00662B2B">
      <w:r w:rsidRPr="00662B2B">
        <w:t>For any questions about this Refund Policy or to request a refund, please contact us at:</w:t>
      </w:r>
    </w:p>
    <w:p w14:paraId="7975E74A" w14:textId="59540B47" w:rsidR="00875F3E" w:rsidRDefault="00662B2B">
      <w:r w:rsidRPr="00662B2B">
        <w:rPr>
          <w:b/>
          <w:bCs/>
        </w:rPr>
        <w:t>Tru Beaute LLC</w:t>
      </w:r>
      <w:r w:rsidRPr="00662B2B">
        <w:br/>
        <w:t xml:space="preserve">Email: </w:t>
      </w:r>
      <w:r>
        <w:t>thetrubeaute@gmail.com</w:t>
      </w:r>
    </w:p>
    <w:sectPr w:rsidR="00875F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F332F"/>
    <w:multiLevelType w:val="multilevel"/>
    <w:tmpl w:val="8FAC4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C1558C"/>
    <w:multiLevelType w:val="multilevel"/>
    <w:tmpl w:val="3328D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F6FCB"/>
    <w:multiLevelType w:val="multilevel"/>
    <w:tmpl w:val="364C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8A0798"/>
    <w:multiLevelType w:val="multilevel"/>
    <w:tmpl w:val="296C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055EE7"/>
    <w:multiLevelType w:val="multilevel"/>
    <w:tmpl w:val="0284D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1865741">
    <w:abstractNumId w:val="2"/>
  </w:num>
  <w:num w:numId="2" w16cid:durableId="1932007505">
    <w:abstractNumId w:val="3"/>
  </w:num>
  <w:num w:numId="3" w16cid:durableId="843787791">
    <w:abstractNumId w:val="1"/>
  </w:num>
  <w:num w:numId="4" w16cid:durableId="1880431550">
    <w:abstractNumId w:val="4"/>
  </w:num>
  <w:num w:numId="5" w16cid:durableId="1311057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B2B"/>
    <w:rsid w:val="00662B2B"/>
    <w:rsid w:val="00875F3E"/>
    <w:rsid w:val="00C46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667AB"/>
  <w15:chartTrackingRefBased/>
  <w15:docId w15:val="{D18D3418-640B-4361-B273-D137668F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2B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2B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2B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2B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2B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2B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2B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2B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2B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B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2B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2B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2B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2B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2B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2B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2B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2B2B"/>
    <w:rPr>
      <w:rFonts w:eastAsiaTheme="majorEastAsia" w:cstheme="majorBidi"/>
      <w:color w:val="272727" w:themeColor="text1" w:themeTint="D8"/>
    </w:rPr>
  </w:style>
  <w:style w:type="paragraph" w:styleId="Title">
    <w:name w:val="Title"/>
    <w:basedOn w:val="Normal"/>
    <w:next w:val="Normal"/>
    <w:link w:val="TitleChar"/>
    <w:uiPriority w:val="10"/>
    <w:qFormat/>
    <w:rsid w:val="00662B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2B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2B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2B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2B2B"/>
    <w:pPr>
      <w:spacing w:before="160"/>
      <w:jc w:val="center"/>
    </w:pPr>
    <w:rPr>
      <w:i/>
      <w:iCs/>
      <w:color w:val="404040" w:themeColor="text1" w:themeTint="BF"/>
    </w:rPr>
  </w:style>
  <w:style w:type="character" w:customStyle="1" w:styleId="QuoteChar">
    <w:name w:val="Quote Char"/>
    <w:basedOn w:val="DefaultParagraphFont"/>
    <w:link w:val="Quote"/>
    <w:uiPriority w:val="29"/>
    <w:rsid w:val="00662B2B"/>
    <w:rPr>
      <w:i/>
      <w:iCs/>
      <w:color w:val="404040" w:themeColor="text1" w:themeTint="BF"/>
    </w:rPr>
  </w:style>
  <w:style w:type="paragraph" w:styleId="ListParagraph">
    <w:name w:val="List Paragraph"/>
    <w:basedOn w:val="Normal"/>
    <w:uiPriority w:val="34"/>
    <w:qFormat/>
    <w:rsid w:val="00662B2B"/>
    <w:pPr>
      <w:ind w:left="720"/>
      <w:contextualSpacing/>
    </w:pPr>
  </w:style>
  <w:style w:type="character" w:styleId="IntenseEmphasis">
    <w:name w:val="Intense Emphasis"/>
    <w:basedOn w:val="DefaultParagraphFont"/>
    <w:uiPriority w:val="21"/>
    <w:qFormat/>
    <w:rsid w:val="00662B2B"/>
    <w:rPr>
      <w:i/>
      <w:iCs/>
      <w:color w:val="0F4761" w:themeColor="accent1" w:themeShade="BF"/>
    </w:rPr>
  </w:style>
  <w:style w:type="paragraph" w:styleId="IntenseQuote">
    <w:name w:val="Intense Quote"/>
    <w:basedOn w:val="Normal"/>
    <w:next w:val="Normal"/>
    <w:link w:val="IntenseQuoteChar"/>
    <w:uiPriority w:val="30"/>
    <w:qFormat/>
    <w:rsid w:val="00662B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2B2B"/>
    <w:rPr>
      <w:i/>
      <w:iCs/>
      <w:color w:val="0F4761" w:themeColor="accent1" w:themeShade="BF"/>
    </w:rPr>
  </w:style>
  <w:style w:type="character" w:styleId="IntenseReference">
    <w:name w:val="Intense Reference"/>
    <w:basedOn w:val="DefaultParagraphFont"/>
    <w:uiPriority w:val="32"/>
    <w:qFormat/>
    <w:rsid w:val="00662B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3393612">
      <w:bodyDiv w:val="1"/>
      <w:marLeft w:val="0"/>
      <w:marRight w:val="0"/>
      <w:marTop w:val="0"/>
      <w:marBottom w:val="0"/>
      <w:divBdr>
        <w:top w:val="none" w:sz="0" w:space="0" w:color="auto"/>
        <w:left w:val="none" w:sz="0" w:space="0" w:color="auto"/>
        <w:bottom w:val="none" w:sz="0" w:space="0" w:color="auto"/>
        <w:right w:val="none" w:sz="0" w:space="0" w:color="auto"/>
      </w:divBdr>
      <w:divsChild>
        <w:div w:id="1514875051">
          <w:marLeft w:val="0"/>
          <w:marRight w:val="0"/>
          <w:marTop w:val="0"/>
          <w:marBottom w:val="0"/>
          <w:divBdr>
            <w:top w:val="none" w:sz="0" w:space="0" w:color="auto"/>
            <w:left w:val="none" w:sz="0" w:space="0" w:color="auto"/>
            <w:bottom w:val="none" w:sz="0" w:space="0" w:color="auto"/>
            <w:right w:val="none" w:sz="0" w:space="0" w:color="auto"/>
          </w:divBdr>
          <w:divsChild>
            <w:div w:id="394475960">
              <w:marLeft w:val="0"/>
              <w:marRight w:val="0"/>
              <w:marTop w:val="0"/>
              <w:marBottom w:val="0"/>
              <w:divBdr>
                <w:top w:val="none" w:sz="0" w:space="0" w:color="auto"/>
                <w:left w:val="none" w:sz="0" w:space="0" w:color="auto"/>
                <w:bottom w:val="none" w:sz="0" w:space="0" w:color="auto"/>
                <w:right w:val="none" w:sz="0" w:space="0" w:color="auto"/>
              </w:divBdr>
              <w:divsChild>
                <w:div w:id="1202593414">
                  <w:marLeft w:val="0"/>
                  <w:marRight w:val="0"/>
                  <w:marTop w:val="0"/>
                  <w:marBottom w:val="0"/>
                  <w:divBdr>
                    <w:top w:val="none" w:sz="0" w:space="0" w:color="auto"/>
                    <w:left w:val="none" w:sz="0" w:space="0" w:color="auto"/>
                    <w:bottom w:val="none" w:sz="0" w:space="0" w:color="auto"/>
                    <w:right w:val="none" w:sz="0" w:space="0" w:color="auto"/>
                  </w:divBdr>
                  <w:divsChild>
                    <w:div w:id="1070349531">
                      <w:marLeft w:val="0"/>
                      <w:marRight w:val="0"/>
                      <w:marTop w:val="0"/>
                      <w:marBottom w:val="0"/>
                      <w:divBdr>
                        <w:top w:val="none" w:sz="0" w:space="0" w:color="auto"/>
                        <w:left w:val="none" w:sz="0" w:space="0" w:color="auto"/>
                        <w:bottom w:val="none" w:sz="0" w:space="0" w:color="auto"/>
                        <w:right w:val="none" w:sz="0" w:space="0" w:color="auto"/>
                      </w:divBdr>
                      <w:divsChild>
                        <w:div w:id="1490831547">
                          <w:marLeft w:val="0"/>
                          <w:marRight w:val="0"/>
                          <w:marTop w:val="0"/>
                          <w:marBottom w:val="0"/>
                          <w:divBdr>
                            <w:top w:val="none" w:sz="0" w:space="0" w:color="auto"/>
                            <w:left w:val="none" w:sz="0" w:space="0" w:color="auto"/>
                            <w:bottom w:val="none" w:sz="0" w:space="0" w:color="auto"/>
                            <w:right w:val="none" w:sz="0" w:space="0" w:color="auto"/>
                          </w:divBdr>
                          <w:divsChild>
                            <w:div w:id="1565334382">
                              <w:marLeft w:val="0"/>
                              <w:marRight w:val="0"/>
                              <w:marTop w:val="0"/>
                              <w:marBottom w:val="0"/>
                              <w:divBdr>
                                <w:top w:val="none" w:sz="0" w:space="0" w:color="auto"/>
                                <w:left w:val="none" w:sz="0" w:space="0" w:color="auto"/>
                                <w:bottom w:val="none" w:sz="0" w:space="0" w:color="auto"/>
                                <w:right w:val="none" w:sz="0" w:space="0" w:color="auto"/>
                              </w:divBdr>
                              <w:divsChild>
                                <w:div w:id="1987853575">
                                  <w:marLeft w:val="0"/>
                                  <w:marRight w:val="0"/>
                                  <w:marTop w:val="0"/>
                                  <w:marBottom w:val="0"/>
                                  <w:divBdr>
                                    <w:top w:val="none" w:sz="0" w:space="0" w:color="auto"/>
                                    <w:left w:val="none" w:sz="0" w:space="0" w:color="auto"/>
                                    <w:bottom w:val="none" w:sz="0" w:space="0" w:color="auto"/>
                                    <w:right w:val="none" w:sz="0" w:space="0" w:color="auto"/>
                                  </w:divBdr>
                                  <w:divsChild>
                                    <w:div w:id="1163013376">
                                      <w:marLeft w:val="0"/>
                                      <w:marRight w:val="0"/>
                                      <w:marTop w:val="0"/>
                                      <w:marBottom w:val="0"/>
                                      <w:divBdr>
                                        <w:top w:val="none" w:sz="0" w:space="0" w:color="auto"/>
                                        <w:left w:val="none" w:sz="0" w:space="0" w:color="auto"/>
                                        <w:bottom w:val="none" w:sz="0" w:space="0" w:color="auto"/>
                                        <w:right w:val="none" w:sz="0" w:space="0" w:color="auto"/>
                                      </w:divBdr>
                                      <w:divsChild>
                                        <w:div w:id="1300528198">
                                          <w:marLeft w:val="0"/>
                                          <w:marRight w:val="0"/>
                                          <w:marTop w:val="0"/>
                                          <w:marBottom w:val="0"/>
                                          <w:divBdr>
                                            <w:top w:val="none" w:sz="0" w:space="0" w:color="auto"/>
                                            <w:left w:val="none" w:sz="0" w:space="0" w:color="auto"/>
                                            <w:bottom w:val="none" w:sz="0" w:space="0" w:color="auto"/>
                                            <w:right w:val="none" w:sz="0" w:space="0" w:color="auto"/>
                                          </w:divBdr>
                                          <w:divsChild>
                                            <w:div w:id="655383309">
                                              <w:marLeft w:val="0"/>
                                              <w:marRight w:val="0"/>
                                              <w:marTop w:val="0"/>
                                              <w:marBottom w:val="0"/>
                                              <w:divBdr>
                                                <w:top w:val="none" w:sz="0" w:space="0" w:color="auto"/>
                                                <w:left w:val="none" w:sz="0" w:space="0" w:color="auto"/>
                                                <w:bottom w:val="none" w:sz="0" w:space="0" w:color="auto"/>
                                                <w:right w:val="none" w:sz="0" w:space="0" w:color="auto"/>
                                              </w:divBdr>
                                              <w:divsChild>
                                                <w:div w:id="1763336446">
                                                  <w:marLeft w:val="0"/>
                                                  <w:marRight w:val="0"/>
                                                  <w:marTop w:val="0"/>
                                                  <w:marBottom w:val="0"/>
                                                  <w:divBdr>
                                                    <w:top w:val="none" w:sz="0" w:space="0" w:color="auto"/>
                                                    <w:left w:val="none" w:sz="0" w:space="0" w:color="auto"/>
                                                    <w:bottom w:val="none" w:sz="0" w:space="0" w:color="auto"/>
                                                    <w:right w:val="none" w:sz="0" w:space="0" w:color="auto"/>
                                                  </w:divBdr>
                                                  <w:divsChild>
                                                    <w:div w:id="669599485">
                                                      <w:marLeft w:val="0"/>
                                                      <w:marRight w:val="0"/>
                                                      <w:marTop w:val="0"/>
                                                      <w:marBottom w:val="0"/>
                                                      <w:divBdr>
                                                        <w:top w:val="none" w:sz="0" w:space="0" w:color="auto"/>
                                                        <w:left w:val="none" w:sz="0" w:space="0" w:color="auto"/>
                                                        <w:bottom w:val="none" w:sz="0" w:space="0" w:color="auto"/>
                                                        <w:right w:val="none" w:sz="0" w:space="0" w:color="auto"/>
                                                      </w:divBdr>
                                                      <w:divsChild>
                                                        <w:div w:id="65040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529839">
                                              <w:marLeft w:val="0"/>
                                              <w:marRight w:val="0"/>
                                              <w:marTop w:val="0"/>
                                              <w:marBottom w:val="0"/>
                                              <w:divBdr>
                                                <w:top w:val="none" w:sz="0" w:space="0" w:color="auto"/>
                                                <w:left w:val="none" w:sz="0" w:space="0" w:color="auto"/>
                                                <w:bottom w:val="none" w:sz="0" w:space="0" w:color="auto"/>
                                                <w:right w:val="none" w:sz="0" w:space="0" w:color="auto"/>
                                              </w:divBdr>
                                              <w:divsChild>
                                                <w:div w:id="1193493656">
                                                  <w:marLeft w:val="0"/>
                                                  <w:marRight w:val="0"/>
                                                  <w:marTop w:val="0"/>
                                                  <w:marBottom w:val="0"/>
                                                  <w:divBdr>
                                                    <w:top w:val="none" w:sz="0" w:space="0" w:color="auto"/>
                                                    <w:left w:val="none" w:sz="0" w:space="0" w:color="auto"/>
                                                    <w:bottom w:val="none" w:sz="0" w:space="0" w:color="auto"/>
                                                    <w:right w:val="none" w:sz="0" w:space="0" w:color="auto"/>
                                                  </w:divBdr>
                                                  <w:divsChild>
                                                    <w:div w:id="1375082082">
                                                      <w:marLeft w:val="0"/>
                                                      <w:marRight w:val="0"/>
                                                      <w:marTop w:val="0"/>
                                                      <w:marBottom w:val="0"/>
                                                      <w:divBdr>
                                                        <w:top w:val="none" w:sz="0" w:space="0" w:color="auto"/>
                                                        <w:left w:val="none" w:sz="0" w:space="0" w:color="auto"/>
                                                        <w:bottom w:val="none" w:sz="0" w:space="0" w:color="auto"/>
                                                        <w:right w:val="none" w:sz="0" w:space="0" w:color="auto"/>
                                                      </w:divBdr>
                                                      <w:divsChild>
                                                        <w:div w:id="68999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578380">
          <w:marLeft w:val="0"/>
          <w:marRight w:val="0"/>
          <w:marTop w:val="0"/>
          <w:marBottom w:val="0"/>
          <w:divBdr>
            <w:top w:val="none" w:sz="0" w:space="0" w:color="auto"/>
            <w:left w:val="none" w:sz="0" w:space="0" w:color="auto"/>
            <w:bottom w:val="none" w:sz="0" w:space="0" w:color="auto"/>
            <w:right w:val="none" w:sz="0" w:space="0" w:color="auto"/>
          </w:divBdr>
          <w:divsChild>
            <w:div w:id="1502089608">
              <w:marLeft w:val="0"/>
              <w:marRight w:val="0"/>
              <w:marTop w:val="0"/>
              <w:marBottom w:val="0"/>
              <w:divBdr>
                <w:top w:val="none" w:sz="0" w:space="0" w:color="auto"/>
                <w:left w:val="none" w:sz="0" w:space="0" w:color="auto"/>
                <w:bottom w:val="none" w:sz="0" w:space="0" w:color="auto"/>
                <w:right w:val="none" w:sz="0" w:space="0" w:color="auto"/>
              </w:divBdr>
              <w:divsChild>
                <w:div w:id="217978657">
                  <w:marLeft w:val="0"/>
                  <w:marRight w:val="0"/>
                  <w:marTop w:val="0"/>
                  <w:marBottom w:val="0"/>
                  <w:divBdr>
                    <w:top w:val="none" w:sz="0" w:space="0" w:color="auto"/>
                    <w:left w:val="none" w:sz="0" w:space="0" w:color="auto"/>
                    <w:bottom w:val="none" w:sz="0" w:space="0" w:color="auto"/>
                    <w:right w:val="none" w:sz="0" w:space="0" w:color="auto"/>
                  </w:divBdr>
                  <w:divsChild>
                    <w:div w:id="844902881">
                      <w:marLeft w:val="0"/>
                      <w:marRight w:val="0"/>
                      <w:marTop w:val="0"/>
                      <w:marBottom w:val="0"/>
                      <w:divBdr>
                        <w:top w:val="none" w:sz="0" w:space="0" w:color="auto"/>
                        <w:left w:val="none" w:sz="0" w:space="0" w:color="auto"/>
                        <w:bottom w:val="none" w:sz="0" w:space="0" w:color="auto"/>
                        <w:right w:val="none" w:sz="0" w:space="0" w:color="auto"/>
                      </w:divBdr>
                      <w:divsChild>
                        <w:div w:id="1008556953">
                          <w:marLeft w:val="0"/>
                          <w:marRight w:val="0"/>
                          <w:marTop w:val="0"/>
                          <w:marBottom w:val="0"/>
                          <w:divBdr>
                            <w:top w:val="none" w:sz="0" w:space="0" w:color="auto"/>
                            <w:left w:val="none" w:sz="0" w:space="0" w:color="auto"/>
                            <w:bottom w:val="none" w:sz="0" w:space="0" w:color="auto"/>
                            <w:right w:val="none" w:sz="0" w:space="0" w:color="auto"/>
                          </w:divBdr>
                          <w:divsChild>
                            <w:div w:id="1905989839">
                              <w:marLeft w:val="0"/>
                              <w:marRight w:val="0"/>
                              <w:marTop w:val="0"/>
                              <w:marBottom w:val="0"/>
                              <w:divBdr>
                                <w:top w:val="none" w:sz="0" w:space="0" w:color="auto"/>
                                <w:left w:val="none" w:sz="0" w:space="0" w:color="auto"/>
                                <w:bottom w:val="none" w:sz="0" w:space="0" w:color="auto"/>
                                <w:right w:val="none" w:sz="0" w:space="0" w:color="auto"/>
                              </w:divBdr>
                              <w:divsChild>
                                <w:div w:id="1359696504">
                                  <w:marLeft w:val="0"/>
                                  <w:marRight w:val="0"/>
                                  <w:marTop w:val="0"/>
                                  <w:marBottom w:val="0"/>
                                  <w:divBdr>
                                    <w:top w:val="none" w:sz="0" w:space="0" w:color="auto"/>
                                    <w:left w:val="none" w:sz="0" w:space="0" w:color="auto"/>
                                    <w:bottom w:val="none" w:sz="0" w:space="0" w:color="auto"/>
                                    <w:right w:val="none" w:sz="0" w:space="0" w:color="auto"/>
                                  </w:divBdr>
                                  <w:divsChild>
                                    <w:div w:id="89275395">
                                      <w:marLeft w:val="0"/>
                                      <w:marRight w:val="0"/>
                                      <w:marTop w:val="0"/>
                                      <w:marBottom w:val="0"/>
                                      <w:divBdr>
                                        <w:top w:val="none" w:sz="0" w:space="0" w:color="auto"/>
                                        <w:left w:val="none" w:sz="0" w:space="0" w:color="auto"/>
                                        <w:bottom w:val="none" w:sz="0" w:space="0" w:color="auto"/>
                                        <w:right w:val="none" w:sz="0" w:space="0" w:color="auto"/>
                                      </w:divBdr>
                                      <w:divsChild>
                                        <w:div w:id="1770664093">
                                          <w:marLeft w:val="0"/>
                                          <w:marRight w:val="0"/>
                                          <w:marTop w:val="0"/>
                                          <w:marBottom w:val="0"/>
                                          <w:divBdr>
                                            <w:top w:val="none" w:sz="0" w:space="0" w:color="auto"/>
                                            <w:left w:val="none" w:sz="0" w:space="0" w:color="auto"/>
                                            <w:bottom w:val="none" w:sz="0" w:space="0" w:color="auto"/>
                                            <w:right w:val="none" w:sz="0" w:space="0" w:color="auto"/>
                                          </w:divBdr>
                                          <w:divsChild>
                                            <w:div w:id="913929000">
                                              <w:marLeft w:val="0"/>
                                              <w:marRight w:val="0"/>
                                              <w:marTop w:val="0"/>
                                              <w:marBottom w:val="0"/>
                                              <w:divBdr>
                                                <w:top w:val="none" w:sz="0" w:space="0" w:color="auto"/>
                                                <w:left w:val="none" w:sz="0" w:space="0" w:color="auto"/>
                                                <w:bottom w:val="none" w:sz="0" w:space="0" w:color="auto"/>
                                                <w:right w:val="none" w:sz="0" w:space="0" w:color="auto"/>
                                              </w:divBdr>
                                              <w:divsChild>
                                                <w:div w:id="73316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592932">
                  <w:marLeft w:val="0"/>
                  <w:marRight w:val="0"/>
                  <w:marTop w:val="0"/>
                  <w:marBottom w:val="0"/>
                  <w:divBdr>
                    <w:top w:val="none" w:sz="0" w:space="0" w:color="auto"/>
                    <w:left w:val="none" w:sz="0" w:space="0" w:color="auto"/>
                    <w:bottom w:val="none" w:sz="0" w:space="0" w:color="auto"/>
                    <w:right w:val="none" w:sz="0" w:space="0" w:color="auto"/>
                  </w:divBdr>
                  <w:divsChild>
                    <w:div w:id="1466696650">
                      <w:marLeft w:val="0"/>
                      <w:marRight w:val="0"/>
                      <w:marTop w:val="0"/>
                      <w:marBottom w:val="0"/>
                      <w:divBdr>
                        <w:top w:val="none" w:sz="0" w:space="0" w:color="auto"/>
                        <w:left w:val="none" w:sz="0" w:space="0" w:color="auto"/>
                        <w:bottom w:val="none" w:sz="0" w:space="0" w:color="auto"/>
                        <w:right w:val="none" w:sz="0" w:space="0" w:color="auto"/>
                      </w:divBdr>
                      <w:divsChild>
                        <w:div w:id="167545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441941">
      <w:bodyDiv w:val="1"/>
      <w:marLeft w:val="0"/>
      <w:marRight w:val="0"/>
      <w:marTop w:val="0"/>
      <w:marBottom w:val="0"/>
      <w:divBdr>
        <w:top w:val="none" w:sz="0" w:space="0" w:color="auto"/>
        <w:left w:val="none" w:sz="0" w:space="0" w:color="auto"/>
        <w:bottom w:val="none" w:sz="0" w:space="0" w:color="auto"/>
        <w:right w:val="none" w:sz="0" w:space="0" w:color="auto"/>
      </w:divBdr>
      <w:divsChild>
        <w:div w:id="1100297539">
          <w:marLeft w:val="0"/>
          <w:marRight w:val="0"/>
          <w:marTop w:val="0"/>
          <w:marBottom w:val="0"/>
          <w:divBdr>
            <w:top w:val="none" w:sz="0" w:space="0" w:color="auto"/>
            <w:left w:val="none" w:sz="0" w:space="0" w:color="auto"/>
            <w:bottom w:val="none" w:sz="0" w:space="0" w:color="auto"/>
            <w:right w:val="none" w:sz="0" w:space="0" w:color="auto"/>
          </w:divBdr>
          <w:divsChild>
            <w:div w:id="1254819976">
              <w:marLeft w:val="0"/>
              <w:marRight w:val="0"/>
              <w:marTop w:val="0"/>
              <w:marBottom w:val="0"/>
              <w:divBdr>
                <w:top w:val="none" w:sz="0" w:space="0" w:color="auto"/>
                <w:left w:val="none" w:sz="0" w:space="0" w:color="auto"/>
                <w:bottom w:val="none" w:sz="0" w:space="0" w:color="auto"/>
                <w:right w:val="none" w:sz="0" w:space="0" w:color="auto"/>
              </w:divBdr>
              <w:divsChild>
                <w:div w:id="937102535">
                  <w:marLeft w:val="0"/>
                  <w:marRight w:val="0"/>
                  <w:marTop w:val="0"/>
                  <w:marBottom w:val="0"/>
                  <w:divBdr>
                    <w:top w:val="none" w:sz="0" w:space="0" w:color="auto"/>
                    <w:left w:val="none" w:sz="0" w:space="0" w:color="auto"/>
                    <w:bottom w:val="none" w:sz="0" w:space="0" w:color="auto"/>
                    <w:right w:val="none" w:sz="0" w:space="0" w:color="auto"/>
                  </w:divBdr>
                  <w:divsChild>
                    <w:div w:id="104738320">
                      <w:marLeft w:val="0"/>
                      <w:marRight w:val="0"/>
                      <w:marTop w:val="0"/>
                      <w:marBottom w:val="0"/>
                      <w:divBdr>
                        <w:top w:val="none" w:sz="0" w:space="0" w:color="auto"/>
                        <w:left w:val="none" w:sz="0" w:space="0" w:color="auto"/>
                        <w:bottom w:val="none" w:sz="0" w:space="0" w:color="auto"/>
                        <w:right w:val="none" w:sz="0" w:space="0" w:color="auto"/>
                      </w:divBdr>
                      <w:divsChild>
                        <w:div w:id="640698163">
                          <w:marLeft w:val="0"/>
                          <w:marRight w:val="0"/>
                          <w:marTop w:val="0"/>
                          <w:marBottom w:val="0"/>
                          <w:divBdr>
                            <w:top w:val="none" w:sz="0" w:space="0" w:color="auto"/>
                            <w:left w:val="none" w:sz="0" w:space="0" w:color="auto"/>
                            <w:bottom w:val="none" w:sz="0" w:space="0" w:color="auto"/>
                            <w:right w:val="none" w:sz="0" w:space="0" w:color="auto"/>
                          </w:divBdr>
                          <w:divsChild>
                            <w:div w:id="1082876996">
                              <w:marLeft w:val="0"/>
                              <w:marRight w:val="0"/>
                              <w:marTop w:val="0"/>
                              <w:marBottom w:val="0"/>
                              <w:divBdr>
                                <w:top w:val="none" w:sz="0" w:space="0" w:color="auto"/>
                                <w:left w:val="none" w:sz="0" w:space="0" w:color="auto"/>
                                <w:bottom w:val="none" w:sz="0" w:space="0" w:color="auto"/>
                                <w:right w:val="none" w:sz="0" w:space="0" w:color="auto"/>
                              </w:divBdr>
                              <w:divsChild>
                                <w:div w:id="1527718939">
                                  <w:marLeft w:val="0"/>
                                  <w:marRight w:val="0"/>
                                  <w:marTop w:val="0"/>
                                  <w:marBottom w:val="0"/>
                                  <w:divBdr>
                                    <w:top w:val="none" w:sz="0" w:space="0" w:color="auto"/>
                                    <w:left w:val="none" w:sz="0" w:space="0" w:color="auto"/>
                                    <w:bottom w:val="none" w:sz="0" w:space="0" w:color="auto"/>
                                    <w:right w:val="none" w:sz="0" w:space="0" w:color="auto"/>
                                  </w:divBdr>
                                  <w:divsChild>
                                    <w:div w:id="2016882573">
                                      <w:marLeft w:val="0"/>
                                      <w:marRight w:val="0"/>
                                      <w:marTop w:val="0"/>
                                      <w:marBottom w:val="0"/>
                                      <w:divBdr>
                                        <w:top w:val="none" w:sz="0" w:space="0" w:color="auto"/>
                                        <w:left w:val="none" w:sz="0" w:space="0" w:color="auto"/>
                                        <w:bottom w:val="none" w:sz="0" w:space="0" w:color="auto"/>
                                        <w:right w:val="none" w:sz="0" w:space="0" w:color="auto"/>
                                      </w:divBdr>
                                      <w:divsChild>
                                        <w:div w:id="585185510">
                                          <w:marLeft w:val="0"/>
                                          <w:marRight w:val="0"/>
                                          <w:marTop w:val="0"/>
                                          <w:marBottom w:val="0"/>
                                          <w:divBdr>
                                            <w:top w:val="none" w:sz="0" w:space="0" w:color="auto"/>
                                            <w:left w:val="none" w:sz="0" w:space="0" w:color="auto"/>
                                            <w:bottom w:val="none" w:sz="0" w:space="0" w:color="auto"/>
                                            <w:right w:val="none" w:sz="0" w:space="0" w:color="auto"/>
                                          </w:divBdr>
                                          <w:divsChild>
                                            <w:div w:id="1445811687">
                                              <w:marLeft w:val="0"/>
                                              <w:marRight w:val="0"/>
                                              <w:marTop w:val="0"/>
                                              <w:marBottom w:val="0"/>
                                              <w:divBdr>
                                                <w:top w:val="none" w:sz="0" w:space="0" w:color="auto"/>
                                                <w:left w:val="none" w:sz="0" w:space="0" w:color="auto"/>
                                                <w:bottom w:val="none" w:sz="0" w:space="0" w:color="auto"/>
                                                <w:right w:val="none" w:sz="0" w:space="0" w:color="auto"/>
                                              </w:divBdr>
                                              <w:divsChild>
                                                <w:div w:id="942346687">
                                                  <w:marLeft w:val="0"/>
                                                  <w:marRight w:val="0"/>
                                                  <w:marTop w:val="0"/>
                                                  <w:marBottom w:val="0"/>
                                                  <w:divBdr>
                                                    <w:top w:val="none" w:sz="0" w:space="0" w:color="auto"/>
                                                    <w:left w:val="none" w:sz="0" w:space="0" w:color="auto"/>
                                                    <w:bottom w:val="none" w:sz="0" w:space="0" w:color="auto"/>
                                                    <w:right w:val="none" w:sz="0" w:space="0" w:color="auto"/>
                                                  </w:divBdr>
                                                  <w:divsChild>
                                                    <w:div w:id="1819571346">
                                                      <w:marLeft w:val="0"/>
                                                      <w:marRight w:val="0"/>
                                                      <w:marTop w:val="0"/>
                                                      <w:marBottom w:val="0"/>
                                                      <w:divBdr>
                                                        <w:top w:val="none" w:sz="0" w:space="0" w:color="auto"/>
                                                        <w:left w:val="none" w:sz="0" w:space="0" w:color="auto"/>
                                                        <w:bottom w:val="none" w:sz="0" w:space="0" w:color="auto"/>
                                                        <w:right w:val="none" w:sz="0" w:space="0" w:color="auto"/>
                                                      </w:divBdr>
                                                      <w:divsChild>
                                                        <w:div w:id="113301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22047">
                                              <w:marLeft w:val="0"/>
                                              <w:marRight w:val="0"/>
                                              <w:marTop w:val="0"/>
                                              <w:marBottom w:val="0"/>
                                              <w:divBdr>
                                                <w:top w:val="none" w:sz="0" w:space="0" w:color="auto"/>
                                                <w:left w:val="none" w:sz="0" w:space="0" w:color="auto"/>
                                                <w:bottom w:val="none" w:sz="0" w:space="0" w:color="auto"/>
                                                <w:right w:val="none" w:sz="0" w:space="0" w:color="auto"/>
                                              </w:divBdr>
                                              <w:divsChild>
                                                <w:div w:id="1831559818">
                                                  <w:marLeft w:val="0"/>
                                                  <w:marRight w:val="0"/>
                                                  <w:marTop w:val="0"/>
                                                  <w:marBottom w:val="0"/>
                                                  <w:divBdr>
                                                    <w:top w:val="none" w:sz="0" w:space="0" w:color="auto"/>
                                                    <w:left w:val="none" w:sz="0" w:space="0" w:color="auto"/>
                                                    <w:bottom w:val="none" w:sz="0" w:space="0" w:color="auto"/>
                                                    <w:right w:val="none" w:sz="0" w:space="0" w:color="auto"/>
                                                  </w:divBdr>
                                                  <w:divsChild>
                                                    <w:div w:id="1175076918">
                                                      <w:marLeft w:val="0"/>
                                                      <w:marRight w:val="0"/>
                                                      <w:marTop w:val="0"/>
                                                      <w:marBottom w:val="0"/>
                                                      <w:divBdr>
                                                        <w:top w:val="none" w:sz="0" w:space="0" w:color="auto"/>
                                                        <w:left w:val="none" w:sz="0" w:space="0" w:color="auto"/>
                                                        <w:bottom w:val="none" w:sz="0" w:space="0" w:color="auto"/>
                                                        <w:right w:val="none" w:sz="0" w:space="0" w:color="auto"/>
                                                      </w:divBdr>
                                                      <w:divsChild>
                                                        <w:div w:id="49939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2702689">
          <w:marLeft w:val="0"/>
          <w:marRight w:val="0"/>
          <w:marTop w:val="0"/>
          <w:marBottom w:val="0"/>
          <w:divBdr>
            <w:top w:val="none" w:sz="0" w:space="0" w:color="auto"/>
            <w:left w:val="none" w:sz="0" w:space="0" w:color="auto"/>
            <w:bottom w:val="none" w:sz="0" w:space="0" w:color="auto"/>
            <w:right w:val="none" w:sz="0" w:space="0" w:color="auto"/>
          </w:divBdr>
          <w:divsChild>
            <w:div w:id="511377696">
              <w:marLeft w:val="0"/>
              <w:marRight w:val="0"/>
              <w:marTop w:val="0"/>
              <w:marBottom w:val="0"/>
              <w:divBdr>
                <w:top w:val="none" w:sz="0" w:space="0" w:color="auto"/>
                <w:left w:val="none" w:sz="0" w:space="0" w:color="auto"/>
                <w:bottom w:val="none" w:sz="0" w:space="0" w:color="auto"/>
                <w:right w:val="none" w:sz="0" w:space="0" w:color="auto"/>
              </w:divBdr>
              <w:divsChild>
                <w:div w:id="599604948">
                  <w:marLeft w:val="0"/>
                  <w:marRight w:val="0"/>
                  <w:marTop w:val="0"/>
                  <w:marBottom w:val="0"/>
                  <w:divBdr>
                    <w:top w:val="none" w:sz="0" w:space="0" w:color="auto"/>
                    <w:left w:val="none" w:sz="0" w:space="0" w:color="auto"/>
                    <w:bottom w:val="none" w:sz="0" w:space="0" w:color="auto"/>
                    <w:right w:val="none" w:sz="0" w:space="0" w:color="auto"/>
                  </w:divBdr>
                  <w:divsChild>
                    <w:div w:id="1018314207">
                      <w:marLeft w:val="0"/>
                      <w:marRight w:val="0"/>
                      <w:marTop w:val="0"/>
                      <w:marBottom w:val="0"/>
                      <w:divBdr>
                        <w:top w:val="none" w:sz="0" w:space="0" w:color="auto"/>
                        <w:left w:val="none" w:sz="0" w:space="0" w:color="auto"/>
                        <w:bottom w:val="none" w:sz="0" w:space="0" w:color="auto"/>
                        <w:right w:val="none" w:sz="0" w:space="0" w:color="auto"/>
                      </w:divBdr>
                      <w:divsChild>
                        <w:div w:id="1619529951">
                          <w:marLeft w:val="0"/>
                          <w:marRight w:val="0"/>
                          <w:marTop w:val="0"/>
                          <w:marBottom w:val="0"/>
                          <w:divBdr>
                            <w:top w:val="none" w:sz="0" w:space="0" w:color="auto"/>
                            <w:left w:val="none" w:sz="0" w:space="0" w:color="auto"/>
                            <w:bottom w:val="none" w:sz="0" w:space="0" w:color="auto"/>
                            <w:right w:val="none" w:sz="0" w:space="0" w:color="auto"/>
                          </w:divBdr>
                          <w:divsChild>
                            <w:div w:id="779960497">
                              <w:marLeft w:val="0"/>
                              <w:marRight w:val="0"/>
                              <w:marTop w:val="0"/>
                              <w:marBottom w:val="0"/>
                              <w:divBdr>
                                <w:top w:val="none" w:sz="0" w:space="0" w:color="auto"/>
                                <w:left w:val="none" w:sz="0" w:space="0" w:color="auto"/>
                                <w:bottom w:val="none" w:sz="0" w:space="0" w:color="auto"/>
                                <w:right w:val="none" w:sz="0" w:space="0" w:color="auto"/>
                              </w:divBdr>
                              <w:divsChild>
                                <w:div w:id="2025745894">
                                  <w:marLeft w:val="0"/>
                                  <w:marRight w:val="0"/>
                                  <w:marTop w:val="0"/>
                                  <w:marBottom w:val="0"/>
                                  <w:divBdr>
                                    <w:top w:val="none" w:sz="0" w:space="0" w:color="auto"/>
                                    <w:left w:val="none" w:sz="0" w:space="0" w:color="auto"/>
                                    <w:bottom w:val="none" w:sz="0" w:space="0" w:color="auto"/>
                                    <w:right w:val="none" w:sz="0" w:space="0" w:color="auto"/>
                                  </w:divBdr>
                                  <w:divsChild>
                                    <w:div w:id="1369377062">
                                      <w:marLeft w:val="0"/>
                                      <w:marRight w:val="0"/>
                                      <w:marTop w:val="0"/>
                                      <w:marBottom w:val="0"/>
                                      <w:divBdr>
                                        <w:top w:val="none" w:sz="0" w:space="0" w:color="auto"/>
                                        <w:left w:val="none" w:sz="0" w:space="0" w:color="auto"/>
                                        <w:bottom w:val="none" w:sz="0" w:space="0" w:color="auto"/>
                                        <w:right w:val="none" w:sz="0" w:space="0" w:color="auto"/>
                                      </w:divBdr>
                                      <w:divsChild>
                                        <w:div w:id="1118839676">
                                          <w:marLeft w:val="0"/>
                                          <w:marRight w:val="0"/>
                                          <w:marTop w:val="0"/>
                                          <w:marBottom w:val="0"/>
                                          <w:divBdr>
                                            <w:top w:val="none" w:sz="0" w:space="0" w:color="auto"/>
                                            <w:left w:val="none" w:sz="0" w:space="0" w:color="auto"/>
                                            <w:bottom w:val="none" w:sz="0" w:space="0" w:color="auto"/>
                                            <w:right w:val="none" w:sz="0" w:space="0" w:color="auto"/>
                                          </w:divBdr>
                                          <w:divsChild>
                                            <w:div w:id="2013334193">
                                              <w:marLeft w:val="0"/>
                                              <w:marRight w:val="0"/>
                                              <w:marTop w:val="0"/>
                                              <w:marBottom w:val="0"/>
                                              <w:divBdr>
                                                <w:top w:val="none" w:sz="0" w:space="0" w:color="auto"/>
                                                <w:left w:val="none" w:sz="0" w:space="0" w:color="auto"/>
                                                <w:bottom w:val="none" w:sz="0" w:space="0" w:color="auto"/>
                                                <w:right w:val="none" w:sz="0" w:space="0" w:color="auto"/>
                                              </w:divBdr>
                                              <w:divsChild>
                                                <w:div w:id="136435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8220508">
                  <w:marLeft w:val="0"/>
                  <w:marRight w:val="0"/>
                  <w:marTop w:val="0"/>
                  <w:marBottom w:val="0"/>
                  <w:divBdr>
                    <w:top w:val="none" w:sz="0" w:space="0" w:color="auto"/>
                    <w:left w:val="none" w:sz="0" w:space="0" w:color="auto"/>
                    <w:bottom w:val="none" w:sz="0" w:space="0" w:color="auto"/>
                    <w:right w:val="none" w:sz="0" w:space="0" w:color="auto"/>
                  </w:divBdr>
                  <w:divsChild>
                    <w:div w:id="274870606">
                      <w:marLeft w:val="0"/>
                      <w:marRight w:val="0"/>
                      <w:marTop w:val="0"/>
                      <w:marBottom w:val="0"/>
                      <w:divBdr>
                        <w:top w:val="none" w:sz="0" w:space="0" w:color="auto"/>
                        <w:left w:val="none" w:sz="0" w:space="0" w:color="auto"/>
                        <w:bottom w:val="none" w:sz="0" w:space="0" w:color="auto"/>
                        <w:right w:val="none" w:sz="0" w:space="0" w:color="auto"/>
                      </w:divBdr>
                      <w:divsChild>
                        <w:div w:id="185599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382</Words>
  <Characters>2179</Characters>
  <Application>Microsoft Office Word</Application>
  <DocSecurity>0</DocSecurity>
  <Lines>18</Lines>
  <Paragraphs>5</Paragraphs>
  <ScaleCrop>false</ScaleCrop>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Tramica Thomas</dc:creator>
  <cp:keywords/>
  <dc:description/>
  <cp:lastModifiedBy>Tramica Thomas</cp:lastModifiedBy>
  <cp:revision>1</cp:revision>
  <dcterms:created xsi:type="dcterms:W3CDTF">2024-11-08T17:07:00Z</dcterms:created>
  <dcterms:modified xsi:type="dcterms:W3CDTF">2024-11-08T17:09:00Z</dcterms:modified>
</cp:coreProperties>
</file>